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9A" w:rsidRPr="00954FD8" w:rsidRDefault="006C379A" w:rsidP="006C379A">
      <w:pPr>
        <w:shd w:val="clear" w:color="auto" w:fill="FFFFFF"/>
        <w:spacing w:before="450" w:after="150" w:line="240" w:lineRule="auto"/>
        <w:outlineLvl w:val="0"/>
        <w:rPr>
          <w:rFonts w:ascii="Verdana" w:eastAsia="Times New Roman" w:hAnsi="Verdana" w:cs="Times New Roman"/>
          <w:color w:val="FF0000"/>
          <w:kern w:val="36"/>
          <w:sz w:val="42"/>
          <w:szCs w:val="42"/>
          <w:lang w:eastAsia="ru-RU"/>
        </w:rPr>
      </w:pPr>
      <w:r w:rsidRPr="00954FD8">
        <w:rPr>
          <w:rFonts w:ascii="Verdana" w:eastAsia="Times New Roman" w:hAnsi="Verdana" w:cs="Times New Roman"/>
          <w:color w:val="FF0000"/>
          <w:kern w:val="36"/>
          <w:sz w:val="42"/>
          <w:szCs w:val="42"/>
          <w:lang w:eastAsia="ru-RU"/>
        </w:rPr>
        <w:t>Детская гимнастика для глаз и упражнения для улучшения зрения</w:t>
      </w:r>
    </w:p>
    <w:p w:rsidR="006C379A" w:rsidRPr="00954FD8" w:rsidRDefault="006C379A" w:rsidP="006C379A">
      <w:pPr>
        <w:shd w:val="clear" w:color="auto" w:fill="FFFFFF"/>
        <w:spacing w:after="100" w:afterAutospacing="1" w:line="330" w:lineRule="atLeast"/>
        <w:rPr>
          <w:rFonts w:ascii="Verdana" w:eastAsia="Times New Roman" w:hAnsi="Verdana" w:cs="Times New Roman"/>
          <w:color w:val="000000"/>
          <w:sz w:val="28"/>
          <w:szCs w:val="28"/>
          <w:lang w:eastAsia="ru-RU"/>
        </w:rPr>
      </w:pPr>
      <w:r w:rsidRPr="00954FD8">
        <w:rPr>
          <w:rFonts w:ascii="Verdana" w:eastAsia="Times New Roman" w:hAnsi="Verdana" w:cs="Times New Roman"/>
          <w:color w:val="000000"/>
          <w:sz w:val="28"/>
          <w:szCs w:val="28"/>
          <w:lang w:eastAsia="ru-RU"/>
        </w:rPr>
        <w:t>В течение первых десяти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(компьютер, чтение, телевизор), травмы, инфекции, неблагоприятная экология, и многих других.</w:t>
      </w:r>
    </w:p>
    <w:p w:rsidR="006C379A" w:rsidRPr="00954FD8"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8"/>
          <w:szCs w:val="28"/>
          <w:lang w:eastAsia="ru-RU"/>
        </w:rPr>
      </w:pPr>
      <w:r w:rsidRPr="00954FD8">
        <w:rPr>
          <w:rFonts w:ascii="Verdana" w:eastAsia="Times New Roman" w:hAnsi="Verdana" w:cs="Times New Roman"/>
          <w:color w:val="000000"/>
          <w:sz w:val="28"/>
          <w:szCs w:val="28"/>
          <w:lang w:eastAsia="ru-RU"/>
        </w:rPr>
        <w:t>Как же можно помочь формирующемуся детскому организму противостоять подобному влиянию внешней среды и предотвратить ухудшение зрения у малыша?</w:t>
      </w:r>
    </w:p>
    <w:p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Любая двигательная активность помогает глазкам малыша лучше работать. </w:t>
      </w:r>
      <w:r w:rsidRPr="00954FD8">
        <w:rPr>
          <w:rFonts w:ascii="inherit" w:eastAsia="Times New Roman" w:hAnsi="inherit" w:cs="Times New Roman"/>
          <w:color w:val="000000"/>
          <w:sz w:val="28"/>
          <w:szCs w:val="28"/>
          <w:lang w:eastAsia="ru-RU"/>
        </w:rPr>
        <w:t>Заставляйте ребенка больше бегать, прыгать, играть в подвижные игры. Занятия спортом тоже пойдут ему на пользу.</w:t>
      </w: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Обязательно следите за осанкой ребенка. </w:t>
      </w:r>
      <w:r w:rsidRPr="00954FD8">
        <w:rPr>
          <w:rFonts w:ascii="inherit" w:eastAsia="Times New Roman" w:hAnsi="inherit" w:cs="Times New Roman"/>
          <w:color w:val="000000"/>
          <w:sz w:val="28"/>
          <w:szCs w:val="28"/>
          <w:lang w:eastAsia="ru-RU"/>
        </w:rPr>
        <w:t>Ведь если ребенок сидит с «кривой» спиной, у него нарушается кровоснабжение головного мозга, которое, в свою очередь, провоцирует проблемы со зрением.</w:t>
      </w:r>
    </w:p>
    <w:p w:rsidR="006C379A" w:rsidRPr="00DD487B" w:rsidRDefault="006C379A" w:rsidP="006C379A">
      <w:pPr>
        <w:shd w:val="clear" w:color="auto" w:fill="FFFFFF"/>
        <w:spacing w:after="0" w:line="330" w:lineRule="atLeast"/>
        <w:ind w:left="450"/>
        <w:jc w:val="center"/>
        <w:rPr>
          <w:rFonts w:ascii="inherit" w:eastAsia="Times New Roman" w:hAnsi="inherit" w:cs="Times New Roman"/>
          <w:color w:val="000000"/>
          <w:sz w:val="23"/>
          <w:szCs w:val="23"/>
          <w:lang w:eastAsia="ru-RU"/>
        </w:rPr>
      </w:pP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r w:rsidRPr="00DD487B">
        <w:rPr>
          <w:rFonts w:ascii="inherit" w:eastAsia="Times New Roman" w:hAnsi="inherit" w:cs="Times New Roman"/>
          <w:noProof/>
          <w:color w:val="000000"/>
          <w:sz w:val="23"/>
          <w:szCs w:val="23"/>
          <w:lang w:eastAsia="ru-RU"/>
        </w:rPr>
        <w:drawing>
          <wp:inline distT="0" distB="0" distL="0" distR="0" wp14:anchorId="3421FB06" wp14:editId="16A7F624">
            <wp:extent cx="5026407" cy="2333625"/>
            <wp:effectExtent l="0" t="0" r="3175" b="0"/>
            <wp:docPr id="1" name="Рисунок 1" descr="https://nsk.excimerclinic.ru/upload/image/si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sk.excimerclinic.ru/upload/image/sidy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2858" cy="2336620"/>
                    </a:xfrm>
                    <a:prstGeom prst="rect">
                      <a:avLst/>
                    </a:prstGeom>
                    <a:noFill/>
                    <a:ln>
                      <a:noFill/>
                    </a:ln>
                  </pic:spPr>
                </pic:pic>
              </a:graphicData>
            </a:graphic>
          </wp:inline>
        </w:drawing>
      </w: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Не допускайте, чтобы ребенок подолгу, не отрываясь, сидел перед телевизором или компьютером.</w:t>
      </w:r>
      <w:r w:rsidR="00954FD8">
        <w:rPr>
          <w:rFonts w:ascii="inherit" w:eastAsia="Times New Roman" w:hAnsi="inherit" w:cs="Times New Roman"/>
          <w:b/>
          <w:bCs/>
          <w:color w:val="000000"/>
          <w:sz w:val="28"/>
          <w:szCs w:val="28"/>
          <w:bdr w:val="none" w:sz="0" w:space="0" w:color="auto" w:frame="1"/>
          <w:lang w:eastAsia="ru-RU"/>
        </w:rPr>
        <w:t xml:space="preserve"> </w:t>
      </w:r>
      <w:r w:rsidRPr="00954FD8">
        <w:rPr>
          <w:rFonts w:ascii="inherit" w:eastAsia="Times New Roman" w:hAnsi="inherit" w:cs="Times New Roman"/>
          <w:color w:val="000000"/>
          <w:sz w:val="28"/>
          <w:szCs w:val="28"/>
          <w:lang w:eastAsia="ru-RU"/>
        </w:rPr>
        <w:t xml:space="preserve">Сидеть перед экраном лучше всего не сбоку, а прямо напротив. Нельзя также смотреть телевизор в темной комнате, так как глаз вынужден будет постоянно менять </w:t>
      </w:r>
      <w:r w:rsidR="00954FD8" w:rsidRPr="00954FD8">
        <w:rPr>
          <w:rFonts w:ascii="inherit" w:eastAsia="Times New Roman" w:hAnsi="inherit" w:cs="Times New Roman"/>
          <w:color w:val="000000"/>
          <w:sz w:val="28"/>
          <w:szCs w:val="28"/>
          <w:lang w:eastAsia="ru-RU"/>
        </w:rPr>
        <w:t>фокус,</w:t>
      </w:r>
      <w:r w:rsidRPr="00954FD8">
        <w:rPr>
          <w:rFonts w:ascii="inherit" w:eastAsia="Times New Roman" w:hAnsi="inherit" w:cs="Times New Roman"/>
          <w:color w:val="000000"/>
          <w:sz w:val="28"/>
          <w:szCs w:val="28"/>
          <w:lang w:eastAsia="ru-RU"/>
        </w:rPr>
        <w:t xml:space="preserve"> и перенапрягаться, адаптируясь к свету.</w:t>
      </w: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28"/>
          <w:szCs w:val="28"/>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28"/>
          <w:szCs w:val="28"/>
          <w:lang w:eastAsia="ru-RU"/>
        </w:rPr>
      </w:pPr>
    </w:p>
    <w:p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32"/>
          <w:szCs w:val="32"/>
          <w:lang w:eastAsia="ru-RU"/>
        </w:rPr>
      </w:pPr>
      <w:r w:rsidRPr="00954FD8">
        <w:rPr>
          <w:rFonts w:ascii="Verdana" w:eastAsia="Times New Roman" w:hAnsi="Verdana" w:cs="Times New Roman"/>
          <w:color w:val="FF0000"/>
          <w:sz w:val="32"/>
          <w:szCs w:val="32"/>
          <w:lang w:eastAsia="ru-RU"/>
        </w:rPr>
        <w:lastRenderedPageBreak/>
        <w:t>Регулярно проводите с ребенком гимнастику для глаз</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Зрительная гимнастика – одна из эффективных профилактических мер. Как и любая другая профилактика, она требует регулярных занятий, и соблюдения всех предписанных правил. Упражнения для детских глазок следует выполнять в течение 7-8 минут до и после занятий или работы за компьютером. Упражнения для расслабления глаз будут даны ниже.</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proofErr w:type="spellStart"/>
      <w:r w:rsidRPr="00DD487B">
        <w:rPr>
          <w:rFonts w:ascii="Verdana" w:eastAsia="Times New Roman" w:hAnsi="Verdana" w:cs="Times New Roman"/>
          <w:b/>
          <w:bCs/>
          <w:color w:val="4F6F7A"/>
          <w:sz w:val="27"/>
          <w:szCs w:val="27"/>
          <w:lang w:eastAsia="ru-RU"/>
        </w:rPr>
        <w:t>Пальминг</w:t>
      </w:r>
      <w:proofErr w:type="spellEnd"/>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2525A861" wp14:editId="30B94D68">
            <wp:extent cx="2011680" cy="1874520"/>
            <wp:effectExtent l="0" t="0" r="7620" b="0"/>
            <wp:docPr id="2" name="Рисунок 2" descr="https://nsk.excimerclinic.ru/upload/image/palm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sk.excimerclinic.ru/upload/image/palmin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Сядьте прямо, рассла</w:t>
      </w:r>
      <w:bookmarkStart w:id="0" w:name="_GoBack"/>
      <w:bookmarkEnd w:id="0"/>
      <w:r w:rsidRPr="00DD487B">
        <w:rPr>
          <w:rFonts w:ascii="Verdana" w:eastAsia="Times New Roman" w:hAnsi="Verdana" w:cs="Times New Roman"/>
          <w:color w:val="000000"/>
          <w:sz w:val="23"/>
          <w:szCs w:val="23"/>
          <w:lang w:eastAsia="ru-RU"/>
        </w:rPr>
        <w:t>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w:t>
      </w:r>
      <w:r w:rsidRPr="00DD487B">
        <w:rPr>
          <w:rFonts w:ascii="Verdana" w:eastAsia="Times New Roman" w:hAnsi="Verdana" w:cs="Times New Roman"/>
          <w:color w:val="000000"/>
          <w:sz w:val="23"/>
          <w:szCs w:val="23"/>
          <w:lang w:eastAsia="ru-RU"/>
        </w:rPr>
        <w:b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Упражнение можно во время учебы, например, на переменах между уроками. Даже за 10–15 секунд глаза вашего ребенка успеют немного отдохнуть. Но, конечно, будет лучше, если он сделает упражнение дольше. 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"Письмо носом"</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4FDB6326" wp14:editId="2E7796E0">
            <wp:extent cx="2819400" cy="1874520"/>
            <wp:effectExtent l="0" t="0" r="0" b="0"/>
            <wp:docPr id="3" name="Рисунок 3" descr="https://nsk.excimerclinic.ru/upload/imag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sk.excimerclinic.ru/upload/image/n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 xml:space="preserve">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w:t>
      </w:r>
      <w:r w:rsidRPr="00DD487B">
        <w:rPr>
          <w:rFonts w:ascii="Verdana" w:eastAsia="Times New Roman" w:hAnsi="Verdana" w:cs="Times New Roman"/>
          <w:color w:val="000000"/>
          <w:sz w:val="23"/>
          <w:szCs w:val="23"/>
          <w:lang w:eastAsia="ru-RU"/>
        </w:rPr>
        <w:lastRenderedPageBreak/>
        <w:t>замедляется процесс кровоснабжения).</w:t>
      </w:r>
      <w:r w:rsidRPr="00DD487B">
        <w:rPr>
          <w:rFonts w:ascii="Verdana" w:eastAsia="Times New Roman" w:hAnsi="Verdana" w:cs="Times New Roman"/>
          <w:color w:val="000000"/>
          <w:sz w:val="23"/>
          <w:szCs w:val="23"/>
          <w:lang w:eastAsia="ru-RU"/>
        </w:rPr>
        <w:br/>
        <w:t>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небольшое письмо любимому человеку. Нарисуйте домик с дымом из трубы (такой, как рисовали в детстве), просто кружочек или квадратик.</w:t>
      </w: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42"/>
          <w:szCs w:val="42"/>
          <w:lang w:eastAsia="ru-RU"/>
        </w:rPr>
      </w:pPr>
      <w:r w:rsidRPr="00954FD8">
        <w:rPr>
          <w:rFonts w:ascii="Verdana" w:eastAsia="Times New Roman" w:hAnsi="Verdana" w:cs="Times New Roman"/>
          <w:color w:val="FF0000"/>
          <w:sz w:val="42"/>
          <w:szCs w:val="42"/>
          <w:lang w:eastAsia="ru-RU"/>
        </w:rPr>
        <w:lastRenderedPageBreak/>
        <w:t>Основной комплекс упражнений для глаз</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Перед выполнением комплекса сядьте в удобную позу (хорошо, если вы сможете сесть на пятки на гимнастическом коврике, но можно сесть и на стул). Выпрямите позвоночник.</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№1</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3CE3E2B2" wp14:editId="0D7C9FE8">
            <wp:extent cx="2819400" cy="1874520"/>
            <wp:effectExtent l="0" t="0" r="0" b="0"/>
            <wp:docPr id="4" name="Рисунок 4" descr="https://nsk.excimerclinic.ru/upload/image/u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nsk.excimerclinic.ru/upload/image/up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полгода до нескольких минут).</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№2</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010F4793" wp14:editId="42398009">
            <wp:extent cx="2819400" cy="1874520"/>
            <wp:effectExtent l="0" t="0" r="0" b="0"/>
            <wp:docPr id="5" name="Рисунок 5" descr="https://nsk.excimerclinic.ru/upload/image/u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sk.excimerclinic.ru/upload/image/up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№3</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32F1A480" wp14:editId="7B408F86">
            <wp:extent cx="5958840" cy="1615440"/>
            <wp:effectExtent l="0" t="0" r="3810" b="3810"/>
            <wp:docPr id="6" name="Рисунок 6" descr="https://nsk.excimerclinic.ru/upload/image/u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sk.excimerclinic.ru/upload/image/upr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8840" cy="1615440"/>
                    </a:xfrm>
                    <a:prstGeom prst="rect">
                      <a:avLst/>
                    </a:prstGeom>
                    <a:noFill/>
                    <a:ln>
                      <a:noFill/>
                    </a:ln>
                  </pic:spPr>
                </pic:pic>
              </a:graphicData>
            </a:graphic>
          </wp:inline>
        </w:drawing>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lastRenderedPageBreak/>
        <w:t>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w:t>
      </w:r>
      <w:r w:rsidRPr="00DD487B">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№4</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76CEFD64" wp14:editId="7DDBCCF3">
            <wp:extent cx="5669280" cy="1874520"/>
            <wp:effectExtent l="0" t="0" r="7620" b="0"/>
            <wp:docPr id="7" name="Рисунок 7" descr="https://nsk.excimerclinic.ru/upload/image/up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sk.excimerclinic.ru/upload/image/upr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1874520"/>
                    </a:xfrm>
                    <a:prstGeom prst="rect">
                      <a:avLst/>
                    </a:prstGeom>
                    <a:noFill/>
                    <a:ln>
                      <a:noFill/>
                    </a:ln>
                  </pic:spPr>
                </pic:pic>
              </a:graphicData>
            </a:graphic>
          </wp:inline>
        </w:drawing>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r w:rsidRPr="00DD487B">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Повторить упражнения, начав с левого верхнего угла.</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№5</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74528E92" wp14:editId="1E346077">
            <wp:extent cx="3139440" cy="1874520"/>
            <wp:effectExtent l="0" t="0" r="3810" b="0"/>
            <wp:docPr id="8" name="Рисунок 8" descr="https://nsk.excimerclinic.ru/upload/image/up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sk.excimerclinic.ru/upload/image/upr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944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w:t>
      </w:r>
      <w:r w:rsidRPr="00DD487B">
        <w:rPr>
          <w:rFonts w:ascii="Verdana" w:eastAsia="Times New Roman" w:hAnsi="Verdana" w:cs="Times New Roman"/>
          <w:color w:val="000000"/>
          <w:sz w:val="23"/>
          <w:szCs w:val="23"/>
          <w:lang w:eastAsia="ru-RU"/>
        </w:rPr>
        <w:br/>
        <w:t xml:space="preserve">Затем сделать это упражнение, поворачивая глаза против часовой стрелки. В завершение комплекса нужно сделать </w:t>
      </w:r>
      <w:proofErr w:type="spellStart"/>
      <w:r w:rsidRPr="00DD487B">
        <w:rPr>
          <w:rFonts w:ascii="Verdana" w:eastAsia="Times New Roman" w:hAnsi="Verdana" w:cs="Times New Roman"/>
          <w:color w:val="000000"/>
          <w:sz w:val="23"/>
          <w:szCs w:val="23"/>
          <w:lang w:eastAsia="ru-RU"/>
        </w:rPr>
        <w:t>пальминг</w:t>
      </w:r>
      <w:proofErr w:type="spellEnd"/>
      <w:r w:rsidRPr="00DD487B">
        <w:rPr>
          <w:rFonts w:ascii="Verdana" w:eastAsia="Times New Roman" w:hAnsi="Verdana" w:cs="Times New Roman"/>
          <w:color w:val="000000"/>
          <w:sz w:val="23"/>
          <w:szCs w:val="23"/>
          <w:lang w:eastAsia="ru-RU"/>
        </w:rPr>
        <w:t xml:space="preserve"> (3-5 минут)</w:t>
      </w:r>
    </w:p>
    <w:p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42"/>
          <w:szCs w:val="42"/>
          <w:lang w:eastAsia="ru-RU"/>
        </w:rPr>
      </w:pPr>
      <w:r w:rsidRPr="00954FD8">
        <w:rPr>
          <w:rFonts w:ascii="Verdana" w:eastAsia="Times New Roman" w:hAnsi="Verdana" w:cs="Times New Roman"/>
          <w:color w:val="FF0000"/>
          <w:sz w:val="42"/>
          <w:szCs w:val="42"/>
          <w:lang w:eastAsia="ru-RU"/>
        </w:rPr>
        <w:lastRenderedPageBreak/>
        <w:t>Упражнения для снятия зрительного напряжения:</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и плечами достаточно быстро. Повторите упражнения 10 раз.</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То же, что и в упр.1, но в обратном направлении. Поднимите плечи как можно выше и отведите назад, затем переведите вперед, опустите, вернувшись в исходное положение. Повторите упражнение 10 раз.</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Опустите подбородок на грудь, шею расслабьте, затем поднимите голову и откиньте ее как можно дальше назад. Повторите упражнение 5-6 раз.</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 положении сидя. Опустите подбородок на грудь, затем плавно поверните голову налево, откиньте назад, вернитесь в исходное положение. Повторите упражнение 5-6 раз в одном направлении и 5-6 раз в другом.</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Повторите повороты 5-6- раз в медленном темпе.</w:t>
      </w:r>
    </w:p>
    <w:p w:rsidR="006C379A" w:rsidRPr="00954FD8" w:rsidRDefault="006C379A" w:rsidP="006C379A">
      <w:pPr>
        <w:shd w:val="clear" w:color="auto" w:fill="FFFFFF"/>
        <w:spacing w:beforeAutospacing="1" w:after="0" w:afterAutospacing="1" w:line="330" w:lineRule="atLeast"/>
        <w:rPr>
          <w:rFonts w:ascii="Verdana" w:eastAsia="Times New Roman" w:hAnsi="Verdana" w:cs="Times New Roman"/>
          <w:color w:val="FF0000"/>
          <w:sz w:val="32"/>
          <w:szCs w:val="32"/>
          <w:lang w:eastAsia="ru-RU"/>
        </w:rPr>
      </w:pPr>
      <w:r w:rsidRPr="00954FD8">
        <w:rPr>
          <w:rFonts w:ascii="inherit" w:eastAsia="Times New Roman" w:hAnsi="inherit" w:cs="Times New Roman"/>
          <w:b/>
          <w:bCs/>
          <w:color w:val="FF0000"/>
          <w:sz w:val="32"/>
          <w:szCs w:val="32"/>
          <w:bdr w:val="none" w:sz="0" w:space="0" w:color="auto" w:frame="1"/>
          <w:lang w:eastAsia="ru-RU"/>
        </w:rPr>
        <w:t>Повторяйте все упражнения регулярно, лучше по утрам!</w:t>
      </w:r>
    </w:p>
    <w:p w:rsidR="006C379A" w:rsidRDefault="006C379A" w:rsidP="006C379A"/>
    <w:p w:rsidR="00A67B51" w:rsidRDefault="00A67B51"/>
    <w:sectPr w:rsidR="00A67B51" w:rsidSect="006C37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2EA1"/>
    <w:multiLevelType w:val="multilevel"/>
    <w:tmpl w:val="2DC8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2E044D"/>
    <w:multiLevelType w:val="multilevel"/>
    <w:tmpl w:val="55260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BF"/>
    <w:rsid w:val="005409BF"/>
    <w:rsid w:val="006C379A"/>
    <w:rsid w:val="00954FD8"/>
    <w:rsid w:val="00A6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2020-02-16T04:02:00Z</dcterms:created>
  <dcterms:modified xsi:type="dcterms:W3CDTF">2020-02-23T12:08:00Z</dcterms:modified>
</cp:coreProperties>
</file>